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9" w:rsidRDefault="00AA3599" w:rsidP="00AA3599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>открытого городского конкурса баянистов и аккордеонистов посвященного 450-летию образования города Уфы </w:t>
      </w:r>
    </w:p>
    <w:p w:rsidR="00AA3599" w:rsidRDefault="00AA3599" w:rsidP="00AA359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“Дни баяна и аккордеона”</w:t>
      </w:r>
      <w:r>
        <w:rPr>
          <w:b/>
          <w:bCs/>
        </w:rPr>
        <w:br/>
      </w:r>
    </w:p>
    <w:p w:rsidR="00AA3599" w:rsidRDefault="00AA3599" w:rsidP="00AA35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9.00 - 10.00 регистрация участников конкурса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10.00 - 10.30 открытие конкурса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10.30 - 11.15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11.15 - 11.30 перерыв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11.30 - 13.00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13.45 обеденный перерыв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– 15.30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16.00 перерыв</w:t>
      </w:r>
    </w:p>
    <w:p w:rsidR="00AA3599" w:rsidRDefault="00AA3599" w:rsidP="00AA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награждение участников конкурса</w:t>
      </w:r>
    </w:p>
    <w:p w:rsidR="00AA3599" w:rsidRDefault="00AA3599" w:rsidP="00AA3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99" w:rsidRDefault="00AA3599" w:rsidP="00AA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 изменения и дополнения в программе.</w:t>
      </w:r>
    </w:p>
    <w:p w:rsidR="00AA3599" w:rsidRDefault="00AA3599" w:rsidP="00AA3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C2" w:rsidRDefault="00EF1CC2"/>
    <w:sectPr w:rsidR="00EF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599"/>
    <w:rsid w:val="00AA3599"/>
    <w:rsid w:val="00E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2024-03-12T07:54:00Z</dcterms:created>
  <dcterms:modified xsi:type="dcterms:W3CDTF">2024-03-12T07:55:00Z</dcterms:modified>
</cp:coreProperties>
</file>